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ED" w:rsidRDefault="00094CA9" w:rsidP="00094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4CA9" w:rsidRDefault="00094CA9" w:rsidP="00094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посвящённый  Году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памяти  и  славы  </w:t>
      </w:r>
    </w:p>
    <w:p w:rsidR="00094CA9" w:rsidRDefault="00094CA9" w:rsidP="00094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 старшей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группе  МДОУ  «Детский  сад  «Дружба»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р.п.Дергачи</w:t>
      </w:r>
      <w:proofErr w:type="spellEnd"/>
    </w:p>
    <w:p w:rsidR="00094CA9" w:rsidRDefault="00094CA9" w:rsidP="00094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2019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-2020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094CA9" w:rsidRDefault="00094CA9" w:rsidP="00094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A9" w:rsidRPr="00094CA9" w:rsidRDefault="00094CA9" w:rsidP="00094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94CA9">
        <w:rPr>
          <w:rFonts w:ascii="Times New Roman" w:hAnsi="Times New Roman" w:cs="Times New Roman"/>
          <w:sz w:val="28"/>
          <w:szCs w:val="28"/>
        </w:rPr>
        <w:t>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войне, </w:t>
      </w:r>
      <w:r w:rsidRPr="00094CA9">
        <w:rPr>
          <w:rFonts w:ascii="Times New Roman" w:hAnsi="Times New Roman" w:cs="Times New Roman"/>
          <w:sz w:val="28"/>
          <w:szCs w:val="28"/>
        </w:rPr>
        <w:t>воспитание патриотических чувс</w:t>
      </w:r>
      <w:r>
        <w:rPr>
          <w:rFonts w:ascii="Times New Roman" w:hAnsi="Times New Roman" w:cs="Times New Roman"/>
          <w:sz w:val="28"/>
          <w:szCs w:val="28"/>
        </w:rPr>
        <w:t xml:space="preserve">тв у детей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094CA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094CA9">
        <w:rPr>
          <w:rFonts w:ascii="Times New Roman" w:hAnsi="Times New Roman" w:cs="Times New Roman"/>
          <w:sz w:val="28"/>
          <w:szCs w:val="28"/>
        </w:rPr>
        <w:t xml:space="preserve"> основе уже имеющихся представлений о войне. </w:t>
      </w:r>
    </w:p>
    <w:p w:rsidR="00094CA9" w:rsidRPr="00094CA9" w:rsidRDefault="00094CA9" w:rsidP="00094C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94CA9" w:rsidRDefault="00094CA9" w:rsidP="00094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A9">
        <w:rPr>
          <w:rFonts w:ascii="Times New Roman" w:hAnsi="Times New Roman" w:cs="Times New Roman"/>
          <w:sz w:val="28"/>
          <w:szCs w:val="28"/>
        </w:rPr>
        <w:t xml:space="preserve"> - формировать представление об истории ВОВ, используя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94CA9">
        <w:rPr>
          <w:rFonts w:ascii="Times New Roman" w:hAnsi="Times New Roman" w:cs="Times New Roman"/>
          <w:sz w:val="28"/>
          <w:szCs w:val="28"/>
        </w:rPr>
        <w:t>различные </w:t>
      </w:r>
      <w:r>
        <w:rPr>
          <w:rFonts w:ascii="Times New Roman" w:hAnsi="Times New Roman" w:cs="Times New Roman"/>
          <w:sz w:val="28"/>
          <w:szCs w:val="28"/>
        </w:rPr>
        <w:t xml:space="preserve"> 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деятельности;</w:t>
      </w:r>
    </w:p>
    <w:p w:rsidR="00094CA9" w:rsidRPr="00094CA9" w:rsidRDefault="00094CA9" w:rsidP="00094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A9">
        <w:rPr>
          <w:rFonts w:ascii="Times New Roman" w:hAnsi="Times New Roman" w:cs="Times New Roman"/>
          <w:sz w:val="28"/>
          <w:szCs w:val="28"/>
        </w:rPr>
        <w:t> - пробуждать интерес к прошлому нашего города, страны;</w:t>
      </w:r>
    </w:p>
    <w:p w:rsidR="00094CA9" w:rsidRPr="00094CA9" w:rsidRDefault="00094CA9" w:rsidP="00094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A9">
        <w:rPr>
          <w:rFonts w:ascii="Times New Roman" w:hAnsi="Times New Roman" w:cs="Times New Roman"/>
          <w:sz w:val="28"/>
          <w:szCs w:val="28"/>
        </w:rPr>
        <w:t> - познакомить с ходом военных действий во время Великой Отечественной войны, со странами – участницами боевых действий, с городами   героями;</w:t>
      </w:r>
    </w:p>
    <w:p w:rsidR="00094CA9" w:rsidRPr="00094CA9" w:rsidRDefault="00094CA9" w:rsidP="00094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A9">
        <w:rPr>
          <w:rFonts w:ascii="Times New Roman" w:hAnsi="Times New Roman" w:cs="Times New Roman"/>
          <w:sz w:val="28"/>
          <w:szCs w:val="28"/>
        </w:rPr>
        <w:t> - показать мужество и героизм людей в ходе Великой Отечественной войны;</w:t>
      </w:r>
    </w:p>
    <w:p w:rsidR="00094CA9" w:rsidRPr="00094CA9" w:rsidRDefault="00094CA9" w:rsidP="00094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A9">
        <w:rPr>
          <w:rFonts w:ascii="Times New Roman" w:hAnsi="Times New Roman" w:cs="Times New Roman"/>
          <w:sz w:val="28"/>
          <w:szCs w:val="28"/>
        </w:rPr>
        <w:t> - развивать восприятие произведений литературы, живописи, музыки;</w:t>
      </w:r>
    </w:p>
    <w:p w:rsidR="00094CA9" w:rsidRPr="00094CA9" w:rsidRDefault="00094CA9" w:rsidP="00094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A9">
        <w:rPr>
          <w:rFonts w:ascii="Times New Roman" w:hAnsi="Times New Roman" w:cs="Times New Roman"/>
          <w:sz w:val="28"/>
          <w:szCs w:val="28"/>
        </w:rPr>
        <w:t> - учить выражать свои чувства, обогащать словарный запас;</w:t>
      </w:r>
    </w:p>
    <w:p w:rsidR="00094CA9" w:rsidRPr="00094CA9" w:rsidRDefault="00094CA9" w:rsidP="00094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A9">
        <w:rPr>
          <w:rFonts w:ascii="Times New Roman" w:hAnsi="Times New Roman" w:cs="Times New Roman"/>
          <w:sz w:val="28"/>
          <w:szCs w:val="28"/>
        </w:rPr>
        <w:t> - привлекать родителей к участию в создании наглядно-дидактического материала по теме Великой Отечественной войне.</w:t>
      </w:r>
    </w:p>
    <w:p w:rsidR="00094CA9" w:rsidRPr="00094CA9" w:rsidRDefault="00094CA9" w:rsidP="00094C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4CA9" w:rsidRDefault="00094CA9" w:rsidP="00094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2035"/>
        <w:gridCol w:w="2614"/>
      </w:tblGrid>
      <w:tr w:rsidR="00094CA9" w:rsidTr="00094CA9">
        <w:tc>
          <w:tcPr>
            <w:tcW w:w="846" w:type="dxa"/>
          </w:tcPr>
          <w:p w:rsidR="00094CA9" w:rsidRDefault="00094CA9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094CA9" w:rsidRDefault="00094CA9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мероприятия</w:t>
            </w:r>
          </w:p>
        </w:tc>
        <w:tc>
          <w:tcPr>
            <w:tcW w:w="2035" w:type="dxa"/>
          </w:tcPr>
          <w:p w:rsidR="00094CA9" w:rsidRDefault="00094CA9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2614" w:type="dxa"/>
          </w:tcPr>
          <w:p w:rsidR="00094CA9" w:rsidRDefault="00094CA9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4CA9" w:rsidTr="00094CA9">
        <w:tc>
          <w:tcPr>
            <w:tcW w:w="846" w:type="dxa"/>
          </w:tcPr>
          <w:p w:rsidR="00094CA9" w:rsidRDefault="00094CA9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94CA9" w:rsidRDefault="00EC6897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реализация  проекта  «Во  имя  жизни  на  земле»</w:t>
            </w:r>
          </w:p>
        </w:tc>
        <w:tc>
          <w:tcPr>
            <w:tcW w:w="2035" w:type="dxa"/>
          </w:tcPr>
          <w:p w:rsidR="00094CA9" w:rsidRDefault="00EC6897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09.09.2019-09.05.2020г</w:t>
            </w:r>
          </w:p>
        </w:tc>
        <w:tc>
          <w:tcPr>
            <w:tcW w:w="2614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689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094CA9" w:rsidTr="00D71B61">
        <w:trPr>
          <w:trHeight w:val="690"/>
        </w:trPr>
        <w:tc>
          <w:tcPr>
            <w:tcW w:w="846" w:type="dxa"/>
          </w:tcPr>
          <w:p w:rsidR="00094CA9" w:rsidRDefault="00094CA9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94CA9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 информационного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уголка</w:t>
            </w:r>
            <w:r w:rsidR="00EC68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Никто  не  забыт ,</w:t>
            </w:r>
            <w:r w:rsidR="00EC6897">
              <w:rPr>
                <w:rFonts w:ascii="Times New Roman" w:hAnsi="Times New Roman" w:cs="Times New Roman"/>
                <w:sz w:val="28"/>
                <w:szCs w:val="28"/>
              </w:rPr>
              <w:t xml:space="preserve">  ничто  не  забыто»  </w:t>
            </w:r>
          </w:p>
          <w:p w:rsid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094CA9" w:rsidRDefault="00EC6897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14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689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D71B61" w:rsidTr="00D71B61">
        <w:trPr>
          <w:trHeight w:val="1650"/>
        </w:trPr>
        <w:tc>
          <w:tcPr>
            <w:tcW w:w="846" w:type="dxa"/>
          </w:tcPr>
          <w:p w:rsidR="00D71B61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B6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пословиц и поговорок о любви </w:t>
            </w:r>
            <w:proofErr w:type="gramStart"/>
            <w:r w:rsidRPr="00D71B61">
              <w:rPr>
                <w:rFonts w:ascii="Times New Roman" w:hAnsi="Times New Roman" w:cs="Times New Roman"/>
                <w:sz w:val="28"/>
                <w:szCs w:val="28"/>
              </w:rPr>
              <w:t>и  защите</w:t>
            </w:r>
            <w:proofErr w:type="gramEnd"/>
            <w:r w:rsidRPr="00D71B61">
              <w:rPr>
                <w:rFonts w:ascii="Times New Roman" w:hAnsi="Times New Roman" w:cs="Times New Roman"/>
                <w:sz w:val="28"/>
                <w:szCs w:val="28"/>
              </w:rPr>
              <w:t xml:space="preserve"> Родины, ее защитниках, о героизме, смелости и храбрости героев-солдат,  солдатской дружбе и товариществе</w:t>
            </w:r>
          </w:p>
          <w:p w:rsid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614" w:type="dxa"/>
          </w:tcPr>
          <w:p w:rsid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1B61" w:rsidTr="00094CA9">
        <w:trPr>
          <w:trHeight w:val="589"/>
        </w:trPr>
        <w:tc>
          <w:tcPr>
            <w:tcW w:w="846" w:type="dxa"/>
          </w:tcPr>
          <w:p w:rsidR="00D71B61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D71B61" w:rsidRP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B61">
              <w:rPr>
                <w:rFonts w:ascii="Times New Roman" w:hAnsi="Times New Roman" w:cs="Times New Roman"/>
                <w:sz w:val="28"/>
                <w:szCs w:val="28"/>
              </w:rPr>
              <w:t>Просмотр видеофи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льмов, мультфильмов, </w:t>
            </w:r>
            <w:r w:rsidRPr="00D71B61">
              <w:rPr>
                <w:rFonts w:ascii="Times New Roman" w:hAnsi="Times New Roman" w:cs="Times New Roman"/>
                <w:sz w:val="28"/>
                <w:szCs w:val="28"/>
              </w:rPr>
              <w:t xml:space="preserve"> военной тематики</w:t>
            </w:r>
          </w:p>
        </w:tc>
        <w:tc>
          <w:tcPr>
            <w:tcW w:w="2035" w:type="dxa"/>
          </w:tcPr>
          <w:p w:rsid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614" w:type="dxa"/>
          </w:tcPr>
          <w:p w:rsid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4CA9" w:rsidTr="00094CA9">
        <w:tc>
          <w:tcPr>
            <w:tcW w:w="846" w:type="dxa"/>
          </w:tcPr>
          <w:p w:rsidR="00094CA9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94CA9" w:rsidRDefault="00841B09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тематических  альбомов  «Герои-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дергчёвцы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 «Военная  техника»</w:t>
            </w:r>
          </w:p>
        </w:tc>
        <w:tc>
          <w:tcPr>
            <w:tcW w:w="2035" w:type="dxa"/>
          </w:tcPr>
          <w:p w:rsidR="00094CA9" w:rsidRDefault="00373013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614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301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373013" w:rsidRDefault="00373013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94CA9" w:rsidTr="00094CA9">
        <w:tc>
          <w:tcPr>
            <w:tcW w:w="846" w:type="dxa"/>
          </w:tcPr>
          <w:p w:rsidR="00094CA9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94CA9" w:rsidRDefault="00373013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3">
              <w:rPr>
                <w:rFonts w:ascii="Times New Roman" w:hAnsi="Times New Roman" w:cs="Times New Roman"/>
                <w:sz w:val="28"/>
                <w:szCs w:val="28"/>
              </w:rPr>
              <w:t>Беседа </w:t>
            </w:r>
            <w:r w:rsidRPr="003730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«Кто людям добра желает, тот сам его добывает»</w:t>
            </w:r>
          </w:p>
        </w:tc>
        <w:tc>
          <w:tcPr>
            <w:tcW w:w="2035" w:type="dxa"/>
          </w:tcPr>
          <w:p w:rsidR="00094CA9" w:rsidRDefault="00373013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14" w:type="dxa"/>
          </w:tcPr>
          <w:p w:rsidR="00094CA9" w:rsidRDefault="00373013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4CA9" w:rsidTr="00094CA9">
        <w:tc>
          <w:tcPr>
            <w:tcW w:w="846" w:type="dxa"/>
          </w:tcPr>
          <w:p w:rsidR="00094CA9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НОД </w:t>
            </w:r>
            <w:r w:rsidRPr="004D76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«Страна моя родная!»</w:t>
            </w: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4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4CA9" w:rsidTr="00094CA9">
        <w:tc>
          <w:tcPr>
            <w:tcW w:w="846" w:type="dxa"/>
          </w:tcPr>
          <w:p w:rsidR="00094CA9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«Символы  победы-ордена и медали»</w:t>
            </w:r>
          </w:p>
        </w:tc>
        <w:tc>
          <w:tcPr>
            <w:tcW w:w="2035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4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4CA9" w:rsidTr="00094CA9">
        <w:tc>
          <w:tcPr>
            <w:tcW w:w="846" w:type="dxa"/>
          </w:tcPr>
          <w:p w:rsidR="00094CA9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Беседа </w:t>
            </w:r>
            <w:r w:rsidRPr="004D76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«История моего города»</w:t>
            </w: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4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4CA9" w:rsidTr="00094CA9">
        <w:tc>
          <w:tcPr>
            <w:tcW w:w="846" w:type="dxa"/>
          </w:tcPr>
          <w:p w:rsidR="00094CA9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D762B" w:rsidRPr="004D762B" w:rsidRDefault="004D762B" w:rsidP="004D7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на военную тематику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Е. Благинина «Шинель»</w:t>
            </w:r>
          </w:p>
          <w:p w:rsidR="004D762B" w:rsidRPr="004D762B" w:rsidRDefault="004D762B" w:rsidP="004D7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- Л. Кассиль «Памятник</w:t>
            </w:r>
          </w:p>
          <w:p w:rsidR="004D762B" w:rsidRPr="004D762B" w:rsidRDefault="004D762B" w:rsidP="004D7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советскому солдату»</w:t>
            </w:r>
          </w:p>
          <w:p w:rsidR="004D762B" w:rsidRPr="004D762B" w:rsidRDefault="004D762B" w:rsidP="004D7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 xml:space="preserve">- М. </w:t>
            </w:r>
            <w:proofErr w:type="spellStart"/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4D762B">
              <w:rPr>
                <w:rFonts w:ascii="Times New Roman" w:hAnsi="Times New Roman" w:cs="Times New Roman"/>
                <w:sz w:val="28"/>
                <w:szCs w:val="28"/>
              </w:rPr>
              <w:t xml:space="preserve"> «Май</w:t>
            </w:r>
          </w:p>
          <w:p w:rsidR="004D762B" w:rsidRPr="004D762B" w:rsidRDefault="004D762B" w:rsidP="004D7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сорок пятого года»</w:t>
            </w:r>
          </w:p>
          <w:p w:rsidR="004D762B" w:rsidRPr="004D762B" w:rsidRDefault="004D762B" w:rsidP="004D7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- А. Митяев «Мешок</w:t>
            </w:r>
          </w:p>
          <w:p w:rsidR="004D762B" w:rsidRPr="004D762B" w:rsidRDefault="004D762B" w:rsidP="004D7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овсянки»</w:t>
            </w:r>
          </w:p>
          <w:p w:rsidR="004D762B" w:rsidRPr="004D762B" w:rsidRDefault="004D762B" w:rsidP="004D7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- А. Твардовский</w:t>
            </w:r>
          </w:p>
          <w:p w:rsidR="00094CA9" w:rsidRDefault="004D762B" w:rsidP="004D7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«Рассказ танкиста»</w:t>
            </w:r>
          </w:p>
        </w:tc>
        <w:tc>
          <w:tcPr>
            <w:tcW w:w="2035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614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4CA9" w:rsidTr="00094CA9">
        <w:tc>
          <w:tcPr>
            <w:tcW w:w="846" w:type="dxa"/>
          </w:tcPr>
          <w:p w:rsidR="00094CA9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62B">
              <w:rPr>
                <w:rFonts w:ascii="Times New Roman" w:hAnsi="Times New Roman" w:cs="Times New Roman"/>
                <w:sz w:val="28"/>
                <w:szCs w:val="28"/>
              </w:rPr>
              <w:t>Слушание песен и музыки о мире, о войне, о детстве.</w:t>
            </w:r>
          </w:p>
        </w:tc>
        <w:tc>
          <w:tcPr>
            <w:tcW w:w="2035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614" w:type="dxa"/>
          </w:tcPr>
          <w:p w:rsidR="00094CA9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4C6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4D762B" w:rsidRDefault="004D762B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4D762B" w:rsidTr="00094CA9">
        <w:tc>
          <w:tcPr>
            <w:tcW w:w="846" w:type="dxa"/>
          </w:tcPr>
          <w:p w:rsidR="004D762B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4D762B" w:rsidRP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рисунков  военной  техники</w:t>
            </w:r>
          </w:p>
        </w:tc>
        <w:tc>
          <w:tcPr>
            <w:tcW w:w="2035" w:type="dxa"/>
          </w:tcPr>
          <w:p w:rsid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14" w:type="dxa"/>
          </w:tcPr>
          <w:p w:rsid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762B" w:rsidTr="00094CA9">
        <w:tc>
          <w:tcPr>
            <w:tcW w:w="846" w:type="dxa"/>
          </w:tcPr>
          <w:p w:rsidR="004D762B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4D762B" w:rsidRP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2B96">
              <w:rPr>
                <w:rFonts w:ascii="Times New Roman" w:hAnsi="Times New Roman" w:cs="Times New Roman"/>
                <w:sz w:val="28"/>
                <w:szCs w:val="28"/>
              </w:rPr>
              <w:t>НОД </w:t>
            </w:r>
            <w:r w:rsidRPr="00162B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«Кто сторожит тишину?»</w:t>
            </w:r>
            <w:r w:rsidRPr="00162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14" w:type="dxa"/>
          </w:tcPr>
          <w:p w:rsid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762B" w:rsidTr="00094CA9">
        <w:tc>
          <w:tcPr>
            <w:tcW w:w="846" w:type="dxa"/>
          </w:tcPr>
          <w:p w:rsidR="004D762B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4D762B" w:rsidRP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2B9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 </w:t>
            </w:r>
            <w:r w:rsidRPr="00162B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«Хочется мальчишкам в армии служить»</w:t>
            </w:r>
            <w:r w:rsidRPr="00162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14" w:type="dxa"/>
          </w:tcPr>
          <w:p w:rsid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2B96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62B96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D762B" w:rsidTr="00094CA9">
        <w:tc>
          <w:tcPr>
            <w:tcW w:w="846" w:type="dxa"/>
          </w:tcPr>
          <w:p w:rsidR="004D762B" w:rsidRDefault="00D71B61" w:rsidP="00094C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4D762B" w:rsidRP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в  библиотеку  «Этих  дней  не  смолкнет  слава…»</w:t>
            </w:r>
          </w:p>
        </w:tc>
        <w:tc>
          <w:tcPr>
            <w:tcW w:w="2035" w:type="dxa"/>
          </w:tcPr>
          <w:p w:rsid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14" w:type="dxa"/>
          </w:tcPr>
          <w:p w:rsidR="004D762B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2B96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2B96" w:rsidTr="00094CA9">
        <w:tc>
          <w:tcPr>
            <w:tcW w:w="846" w:type="dxa"/>
          </w:tcPr>
          <w:p w:rsidR="00162B96" w:rsidRDefault="00D71B61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162B96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162B96">
              <w:rPr>
                <w:rFonts w:ascii="Times New Roman" w:hAnsi="Times New Roman" w:cs="Times New Roman"/>
                <w:sz w:val="28"/>
                <w:szCs w:val="28"/>
              </w:rPr>
              <w:t xml:space="preserve"> «Мир  глазами  детей»</w:t>
            </w:r>
          </w:p>
        </w:tc>
        <w:tc>
          <w:tcPr>
            <w:tcW w:w="2035" w:type="dxa"/>
          </w:tcPr>
          <w:p w:rsidR="00162B96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4" w:type="dxa"/>
          </w:tcPr>
          <w:p w:rsidR="00162B96" w:rsidRDefault="00162B96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2B96" w:rsidTr="00094CA9">
        <w:tc>
          <w:tcPr>
            <w:tcW w:w="846" w:type="dxa"/>
          </w:tcPr>
          <w:p w:rsidR="00162B96" w:rsidRDefault="00D71B61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162B96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чтецов  «Великой  Победе  посвящается!»</w:t>
            </w:r>
          </w:p>
        </w:tc>
        <w:tc>
          <w:tcPr>
            <w:tcW w:w="2035" w:type="dxa"/>
          </w:tcPr>
          <w:p w:rsidR="00162B96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4" w:type="dxa"/>
          </w:tcPr>
          <w:p w:rsidR="00162B96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2B96" w:rsidTr="00094CA9">
        <w:tc>
          <w:tcPr>
            <w:tcW w:w="846" w:type="dxa"/>
          </w:tcPr>
          <w:p w:rsidR="00162B96" w:rsidRDefault="00D71B61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162B96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C6C">
              <w:rPr>
                <w:rFonts w:ascii="Times New Roman" w:hAnsi="Times New Roman" w:cs="Times New Roman"/>
                <w:sz w:val="28"/>
                <w:szCs w:val="28"/>
              </w:rPr>
              <w:t>Экскурсия выходного дня к Вечному огню</w:t>
            </w:r>
          </w:p>
        </w:tc>
        <w:tc>
          <w:tcPr>
            <w:tcW w:w="2035" w:type="dxa"/>
          </w:tcPr>
          <w:p w:rsidR="00162B96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4" w:type="dxa"/>
          </w:tcPr>
          <w:p w:rsidR="00162B96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4C6C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2B96" w:rsidTr="00094CA9">
        <w:tc>
          <w:tcPr>
            <w:tcW w:w="846" w:type="dxa"/>
          </w:tcPr>
          <w:p w:rsidR="00162B96" w:rsidRDefault="00D71B61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C24C6C" w:rsidRPr="00C24C6C" w:rsidRDefault="00C24C6C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C6C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и родителей</w:t>
            </w:r>
          </w:p>
          <w:p w:rsidR="00162B96" w:rsidRPr="00C24C6C" w:rsidRDefault="00C24C6C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C6C">
              <w:rPr>
                <w:rFonts w:ascii="Times New Roman" w:hAnsi="Times New Roman" w:cs="Times New Roman"/>
                <w:bCs/>
                <w:sz w:val="28"/>
                <w:szCs w:val="28"/>
              </w:rPr>
              <w:t>«Пусть всегда будет мир!»</w:t>
            </w:r>
          </w:p>
        </w:tc>
        <w:tc>
          <w:tcPr>
            <w:tcW w:w="2035" w:type="dxa"/>
          </w:tcPr>
          <w:p w:rsidR="00162B96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4" w:type="dxa"/>
          </w:tcPr>
          <w:p w:rsidR="00162B96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4C6C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24C6C" w:rsidTr="00094CA9">
        <w:tc>
          <w:tcPr>
            <w:tcW w:w="846" w:type="dxa"/>
          </w:tcPr>
          <w:p w:rsidR="00C24C6C" w:rsidRDefault="00D71B61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C24C6C" w:rsidRPr="00C24C6C" w:rsidRDefault="00C24C6C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C6C">
              <w:rPr>
                <w:rFonts w:ascii="Times New Roman" w:hAnsi="Times New Roman" w:cs="Times New Roman"/>
                <w:bCs/>
                <w:sz w:val="28"/>
                <w:szCs w:val="28"/>
              </w:rPr>
              <w:t>«Фестиваль цветов»</w:t>
            </w:r>
            <w:r w:rsidRPr="00C24C6C">
              <w:rPr>
                <w:rFonts w:ascii="Times New Roman" w:hAnsi="Times New Roman" w:cs="Times New Roman"/>
                <w:sz w:val="28"/>
                <w:szCs w:val="28"/>
              </w:rPr>
              <w:t>- цветочные насаждения на клумбах дошкольного учреждения</w:t>
            </w:r>
          </w:p>
        </w:tc>
        <w:tc>
          <w:tcPr>
            <w:tcW w:w="2035" w:type="dxa"/>
          </w:tcPr>
          <w:p w:rsidR="00C24C6C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4" w:type="dxa"/>
          </w:tcPr>
          <w:p w:rsidR="00C24C6C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4C6C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24C6C" w:rsidTr="00094CA9">
        <w:tc>
          <w:tcPr>
            <w:tcW w:w="846" w:type="dxa"/>
          </w:tcPr>
          <w:p w:rsidR="00C24C6C" w:rsidRDefault="00D71B61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C24C6C" w:rsidRPr="00C24C6C" w:rsidRDefault="00C24C6C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в  краеведческий  музей </w:t>
            </w:r>
          </w:p>
        </w:tc>
        <w:tc>
          <w:tcPr>
            <w:tcW w:w="2035" w:type="dxa"/>
          </w:tcPr>
          <w:p w:rsidR="00C24C6C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4" w:type="dxa"/>
          </w:tcPr>
          <w:p w:rsidR="00C24C6C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4C6C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24C6C" w:rsidTr="00094CA9">
        <w:tc>
          <w:tcPr>
            <w:tcW w:w="846" w:type="dxa"/>
          </w:tcPr>
          <w:p w:rsidR="00C24C6C" w:rsidRDefault="00D71B61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C24C6C" w:rsidRPr="00C24C6C" w:rsidRDefault="00C24C6C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 композиция  «</w:t>
            </w:r>
            <w:r w:rsidR="00D71B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амяти  павших  будьте  достойны!»</w:t>
            </w:r>
          </w:p>
        </w:tc>
        <w:tc>
          <w:tcPr>
            <w:tcW w:w="2035" w:type="dxa"/>
          </w:tcPr>
          <w:p w:rsidR="00C24C6C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4" w:type="dxa"/>
          </w:tcPr>
          <w:p w:rsidR="00C24C6C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4C6C" w:rsidRDefault="00C24C6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 руководитель</w:t>
            </w:r>
          </w:p>
        </w:tc>
      </w:tr>
      <w:tr w:rsidR="00D71B61" w:rsidTr="00094CA9">
        <w:tc>
          <w:tcPr>
            <w:tcW w:w="846" w:type="dxa"/>
          </w:tcPr>
          <w:p w:rsidR="00D71B61" w:rsidRDefault="00D71B61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D71B61" w:rsidRDefault="00D71B61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B61">
              <w:rPr>
                <w:rFonts w:ascii="Times New Roman" w:hAnsi="Times New Roman" w:cs="Times New Roman"/>
                <w:sz w:val="28"/>
                <w:szCs w:val="28"/>
              </w:rPr>
              <w:t>Публикация на сайте детского сада материалов о ходе проведения мероприятий, посвященных празднованию Дня Победы</w:t>
            </w:r>
          </w:p>
        </w:tc>
        <w:tc>
          <w:tcPr>
            <w:tcW w:w="2035" w:type="dxa"/>
          </w:tcPr>
          <w:p w:rsid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всего  периода</w:t>
            </w:r>
          </w:p>
        </w:tc>
        <w:tc>
          <w:tcPr>
            <w:tcW w:w="2614" w:type="dxa"/>
          </w:tcPr>
          <w:p w:rsid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1B61" w:rsidTr="00094CA9">
        <w:tc>
          <w:tcPr>
            <w:tcW w:w="846" w:type="dxa"/>
          </w:tcPr>
          <w:p w:rsidR="00D71B61" w:rsidRDefault="00D71B61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D71B61" w:rsidRPr="00D71B61" w:rsidRDefault="00D71B61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«Когда  началась  война»</w:t>
            </w:r>
          </w:p>
        </w:tc>
        <w:tc>
          <w:tcPr>
            <w:tcW w:w="2035" w:type="dxa"/>
          </w:tcPr>
          <w:p w:rsid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14" w:type="dxa"/>
          </w:tcPr>
          <w:p w:rsidR="00D71B61" w:rsidRDefault="00D71B61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52DC" w:rsidTr="00094CA9">
        <w:tc>
          <w:tcPr>
            <w:tcW w:w="846" w:type="dxa"/>
          </w:tcPr>
          <w:p w:rsidR="008652DC" w:rsidRDefault="008652DC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8652DC" w:rsidRDefault="008652DC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рисунков  на  асфальте  «Пусть  всегда  будет  солнце»</w:t>
            </w:r>
          </w:p>
        </w:tc>
        <w:tc>
          <w:tcPr>
            <w:tcW w:w="2035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14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52DC" w:rsidTr="00094CA9">
        <w:tc>
          <w:tcPr>
            <w:tcW w:w="846" w:type="dxa"/>
          </w:tcPr>
          <w:p w:rsidR="008652DC" w:rsidRDefault="008652DC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8652DC" w:rsidRDefault="008652DC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2DC">
              <w:rPr>
                <w:rFonts w:ascii="Times New Roman" w:hAnsi="Times New Roman" w:cs="Times New Roman"/>
                <w:sz w:val="28"/>
                <w:szCs w:val="28"/>
              </w:rPr>
              <w:t>Развлечение </w:t>
            </w:r>
            <w:r w:rsidRPr="008652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«Праздник Родины – России!»</w:t>
            </w:r>
          </w:p>
        </w:tc>
        <w:tc>
          <w:tcPr>
            <w:tcW w:w="2035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14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52DC" w:rsidTr="00094CA9">
        <w:tc>
          <w:tcPr>
            <w:tcW w:w="846" w:type="dxa"/>
          </w:tcPr>
          <w:p w:rsidR="008652DC" w:rsidRDefault="008652DC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8652DC" w:rsidRDefault="008652DC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«Гвоздики»</w:t>
            </w:r>
          </w:p>
        </w:tc>
        <w:tc>
          <w:tcPr>
            <w:tcW w:w="2035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14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52DC" w:rsidTr="00094CA9">
        <w:tc>
          <w:tcPr>
            <w:tcW w:w="846" w:type="dxa"/>
          </w:tcPr>
          <w:p w:rsidR="008652DC" w:rsidRDefault="008652DC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61" w:type="dxa"/>
          </w:tcPr>
          <w:p w:rsidR="008652DC" w:rsidRDefault="008652DC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«Города-герои»</w:t>
            </w:r>
          </w:p>
        </w:tc>
        <w:tc>
          <w:tcPr>
            <w:tcW w:w="2035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4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52DC" w:rsidTr="00094CA9">
        <w:tc>
          <w:tcPr>
            <w:tcW w:w="846" w:type="dxa"/>
          </w:tcPr>
          <w:p w:rsidR="008652DC" w:rsidRDefault="008652DC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8652DC" w:rsidRDefault="008652DC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2DC">
              <w:rPr>
                <w:rFonts w:ascii="Times New Roman" w:hAnsi="Times New Roman" w:cs="Times New Roman"/>
                <w:sz w:val="28"/>
                <w:szCs w:val="28"/>
              </w:rPr>
              <w:t>Игры на военную тематику «Попади в цель», «Проползи под препятствием»</w:t>
            </w:r>
          </w:p>
        </w:tc>
        <w:tc>
          <w:tcPr>
            <w:tcW w:w="2035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4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52DC" w:rsidTr="00094CA9">
        <w:tc>
          <w:tcPr>
            <w:tcW w:w="846" w:type="dxa"/>
          </w:tcPr>
          <w:p w:rsidR="008652DC" w:rsidRDefault="008652DC" w:rsidP="00162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8652DC" w:rsidRDefault="008652DC" w:rsidP="00C24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«Достопримечательности  родного  посёлка»</w:t>
            </w:r>
            <w:bookmarkStart w:id="0" w:name="_GoBack"/>
            <w:bookmarkEnd w:id="0"/>
          </w:p>
        </w:tc>
        <w:tc>
          <w:tcPr>
            <w:tcW w:w="2035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4" w:type="dxa"/>
          </w:tcPr>
          <w:p w:rsidR="008652DC" w:rsidRDefault="008652DC" w:rsidP="00094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94CA9" w:rsidRPr="00094CA9" w:rsidRDefault="00094CA9" w:rsidP="00094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CA9" w:rsidRDefault="00094CA9" w:rsidP="00D71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B61" w:rsidRPr="00D71B61" w:rsidRDefault="00D71B61" w:rsidP="00D71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Ковалёва Н.А.</w:t>
      </w:r>
    </w:p>
    <w:sectPr w:rsidR="00D71B61" w:rsidRPr="00D71B61" w:rsidSect="00094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9"/>
    <w:rsid w:val="00094CA9"/>
    <w:rsid w:val="00162B96"/>
    <w:rsid w:val="00373013"/>
    <w:rsid w:val="004D762B"/>
    <w:rsid w:val="006C4CED"/>
    <w:rsid w:val="0080101E"/>
    <w:rsid w:val="00841B09"/>
    <w:rsid w:val="008652DC"/>
    <w:rsid w:val="00C24C6C"/>
    <w:rsid w:val="00D71B61"/>
    <w:rsid w:val="00E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5962"/>
  <w15:chartTrackingRefBased/>
  <w15:docId w15:val="{6492218D-7356-4D8A-9214-D02D81C0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CA9"/>
    <w:pPr>
      <w:spacing w:after="0" w:line="240" w:lineRule="auto"/>
    </w:pPr>
  </w:style>
  <w:style w:type="table" w:styleId="a4">
    <w:name w:val="Table Grid"/>
    <w:basedOn w:val="a1"/>
    <w:uiPriority w:val="39"/>
    <w:rsid w:val="0009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4C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cp:lastPrinted>2019-08-14T04:20:00Z</cp:lastPrinted>
  <dcterms:created xsi:type="dcterms:W3CDTF">2019-08-14T02:45:00Z</dcterms:created>
  <dcterms:modified xsi:type="dcterms:W3CDTF">2019-08-14T04:21:00Z</dcterms:modified>
</cp:coreProperties>
</file>